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C" w:rsidRDefault="00B95E8C" w:rsidP="00B95E8C">
      <w:pPr>
        <w:spacing w:line="360" w:lineRule="auto"/>
        <w:rPr>
          <w:sz w:val="28"/>
          <w:szCs w:val="28"/>
        </w:rPr>
      </w:pPr>
    </w:p>
    <w:p w:rsidR="00B95E8C" w:rsidRPr="00B95E8C" w:rsidRDefault="00B95E8C" w:rsidP="00B95E8C">
      <w:pPr>
        <w:spacing w:line="360" w:lineRule="auto"/>
        <w:rPr>
          <w:rFonts w:ascii="Arial" w:hAnsi="Arial" w:cs="Arial"/>
          <w:sz w:val="22"/>
          <w:szCs w:val="22"/>
        </w:rPr>
      </w:pPr>
      <w:r w:rsidRPr="00B95E8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B95E8C">
        <w:rPr>
          <w:rFonts w:ascii="Arial" w:hAnsi="Arial" w:cs="Arial"/>
          <w:sz w:val="22"/>
          <w:szCs w:val="22"/>
        </w:rPr>
        <w:t xml:space="preserve">  Załącznik Nr 2  Do Uchwały Nr XXXIV/204/20</w:t>
      </w:r>
      <w:r w:rsidR="00F7316C">
        <w:rPr>
          <w:rFonts w:ascii="Arial" w:hAnsi="Arial" w:cs="Arial"/>
          <w:sz w:val="22"/>
          <w:szCs w:val="22"/>
        </w:rPr>
        <w:t>1</w:t>
      </w:r>
      <w:r w:rsidRPr="00B95E8C">
        <w:rPr>
          <w:rFonts w:ascii="Arial" w:hAnsi="Arial" w:cs="Arial"/>
          <w:sz w:val="22"/>
          <w:szCs w:val="22"/>
        </w:rPr>
        <w:t xml:space="preserve">3 </w:t>
      </w:r>
    </w:p>
    <w:p w:rsidR="00B95E8C" w:rsidRPr="00B95E8C" w:rsidRDefault="00B95E8C" w:rsidP="00B95E8C">
      <w:pPr>
        <w:spacing w:line="360" w:lineRule="auto"/>
        <w:rPr>
          <w:rFonts w:ascii="Arial" w:hAnsi="Arial" w:cs="Arial"/>
          <w:sz w:val="22"/>
          <w:szCs w:val="22"/>
        </w:rPr>
      </w:pPr>
      <w:r w:rsidRPr="00B95E8C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95E8C">
        <w:rPr>
          <w:rFonts w:ascii="Arial" w:hAnsi="Arial" w:cs="Arial"/>
          <w:sz w:val="22"/>
          <w:szCs w:val="22"/>
        </w:rPr>
        <w:t xml:space="preserve">Rady Powiatu Grójeckiego </w:t>
      </w:r>
    </w:p>
    <w:p w:rsidR="00B95E8C" w:rsidRPr="00B95E8C" w:rsidRDefault="00B95E8C" w:rsidP="00B95E8C">
      <w:pPr>
        <w:spacing w:line="360" w:lineRule="auto"/>
        <w:rPr>
          <w:rFonts w:ascii="Arial" w:hAnsi="Arial" w:cs="Arial"/>
          <w:sz w:val="22"/>
          <w:szCs w:val="22"/>
        </w:rPr>
      </w:pPr>
      <w:r w:rsidRPr="00B95E8C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B95E8C">
        <w:rPr>
          <w:rFonts w:ascii="Arial" w:hAnsi="Arial" w:cs="Arial"/>
          <w:sz w:val="22"/>
          <w:szCs w:val="22"/>
        </w:rPr>
        <w:t xml:space="preserve"> z dnia 30 października  2013</w:t>
      </w:r>
      <w:r>
        <w:rPr>
          <w:rFonts w:ascii="Arial" w:hAnsi="Arial" w:cs="Arial"/>
          <w:sz w:val="22"/>
          <w:szCs w:val="22"/>
        </w:rPr>
        <w:t xml:space="preserve"> </w:t>
      </w:r>
      <w:r w:rsidRPr="00B95E8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B95E8C">
        <w:rPr>
          <w:rFonts w:ascii="Arial" w:hAnsi="Arial" w:cs="Arial"/>
          <w:sz w:val="22"/>
          <w:szCs w:val="22"/>
        </w:rPr>
        <w:t xml:space="preserve"> </w:t>
      </w:r>
    </w:p>
    <w:p w:rsidR="00B95E8C" w:rsidRDefault="00B95E8C" w:rsidP="00B95E8C">
      <w:pPr>
        <w:spacing w:line="360" w:lineRule="auto"/>
        <w:rPr>
          <w:rFonts w:ascii="Arial" w:hAnsi="Arial" w:cs="Arial"/>
        </w:rPr>
      </w:pPr>
    </w:p>
    <w:p w:rsidR="00B95E8C" w:rsidRPr="004403C3" w:rsidRDefault="00B95E8C" w:rsidP="00B95E8C">
      <w:pPr>
        <w:spacing w:line="360" w:lineRule="auto"/>
        <w:rPr>
          <w:rFonts w:ascii="Arial" w:hAnsi="Arial" w:cs="Arial"/>
          <w:b/>
        </w:rPr>
      </w:pPr>
      <w:r w:rsidRPr="004403C3">
        <w:rPr>
          <w:rFonts w:ascii="Arial" w:hAnsi="Arial" w:cs="Arial"/>
          <w:b/>
        </w:rPr>
        <w:t xml:space="preserve">Warunki i zasady korzystania z przystanków komunikacyjnych , których właścicielem lub zarządzającym jest Powiat Grójecki </w:t>
      </w:r>
    </w:p>
    <w:p w:rsidR="00B95E8C" w:rsidRDefault="00B95E8C" w:rsidP="00B95E8C">
      <w:pPr>
        <w:spacing w:line="360" w:lineRule="auto"/>
        <w:rPr>
          <w:rFonts w:ascii="Arial" w:hAnsi="Arial" w:cs="Arial"/>
        </w:rPr>
      </w:pPr>
    </w:p>
    <w:p w:rsidR="00B95E8C" w:rsidRPr="00226DA3" w:rsidRDefault="00B95E8C" w:rsidP="00B95E8C">
      <w:pPr>
        <w:spacing w:line="360" w:lineRule="auto"/>
        <w:jc w:val="center"/>
        <w:rPr>
          <w:rFonts w:ascii="Arial" w:hAnsi="Arial" w:cs="Arial"/>
          <w:b/>
        </w:rPr>
      </w:pPr>
      <w:r w:rsidRPr="00226DA3">
        <w:rPr>
          <w:rFonts w:ascii="Arial" w:hAnsi="Arial" w:cs="Arial"/>
          <w:b/>
        </w:rPr>
        <w:t>§ 1</w:t>
      </w:r>
    </w:p>
    <w:p w:rsidR="00B95E8C" w:rsidRDefault="00B95E8C" w:rsidP="00B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Warunki korzystania z przystanków.</w:t>
      </w:r>
    </w:p>
    <w:p w:rsidR="00B95E8C" w:rsidRDefault="00B95E8C" w:rsidP="00B95E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przystanków komunikacyjnych zlokalizowanych na drogach powiatowych Powiatu Grójeckiego mogą korzystać operatorzy i przewoźnicy  w ramach wykonywania publicznego transportu zbiorowego.</w:t>
      </w:r>
    </w:p>
    <w:p w:rsidR="00B95E8C" w:rsidRDefault="00B95E8C" w:rsidP="00B95E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Warunkiem korzystania z przystanków jest posiadanie   zgody na korzystanie z przystanków uzyskanej od zarządcy drogi tj. Powiatowego Zarządu Dróg w Grójcu (jednostka organizacyjna będąca zarządem drogi ) . </w:t>
      </w:r>
    </w:p>
    <w:p w:rsidR="00B95E8C" w:rsidRPr="001621BA" w:rsidRDefault="00B95E8C" w:rsidP="00B95E8C">
      <w:pPr>
        <w:pStyle w:val="Akapitzlist"/>
        <w:spacing w:line="360" w:lineRule="auto"/>
        <w:ind w:left="495"/>
        <w:rPr>
          <w:rFonts w:ascii="Arial" w:hAnsi="Arial" w:cs="Arial"/>
        </w:rPr>
      </w:pPr>
    </w:p>
    <w:p w:rsidR="00B95E8C" w:rsidRPr="00226DA3" w:rsidRDefault="00B95E8C" w:rsidP="00B95E8C">
      <w:pPr>
        <w:tabs>
          <w:tab w:val="left" w:pos="1155"/>
        </w:tabs>
        <w:spacing w:line="360" w:lineRule="auto"/>
        <w:ind w:left="135"/>
        <w:jc w:val="center"/>
        <w:rPr>
          <w:rFonts w:ascii="Arial" w:hAnsi="Arial" w:cs="Arial"/>
          <w:b/>
        </w:rPr>
      </w:pPr>
      <w:r w:rsidRPr="00226DA3">
        <w:rPr>
          <w:rFonts w:ascii="Arial" w:hAnsi="Arial" w:cs="Arial"/>
          <w:b/>
        </w:rPr>
        <w:t>§ 2</w:t>
      </w:r>
    </w:p>
    <w:p w:rsidR="00B95E8C" w:rsidRDefault="00B95E8C" w:rsidP="00B95E8C">
      <w:pPr>
        <w:tabs>
          <w:tab w:val="left" w:pos="1155"/>
        </w:tabs>
        <w:spacing w:line="360" w:lineRule="auto"/>
        <w:ind w:left="135"/>
        <w:rPr>
          <w:rFonts w:ascii="Arial" w:hAnsi="Arial" w:cs="Arial"/>
        </w:rPr>
      </w:pPr>
      <w:r>
        <w:rPr>
          <w:rFonts w:ascii="Arial" w:hAnsi="Arial" w:cs="Arial"/>
        </w:rPr>
        <w:t xml:space="preserve">Zasady korzystania z przystanków. </w:t>
      </w:r>
    </w:p>
    <w:p w:rsidR="00B95E8C" w:rsidRDefault="00B95E8C" w:rsidP="00B95E8C">
      <w:pPr>
        <w:pStyle w:val="Akapitzlist"/>
        <w:numPr>
          <w:ilvl w:val="0"/>
          <w:numId w:val="4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226DA3">
        <w:rPr>
          <w:rFonts w:ascii="Arial" w:hAnsi="Arial" w:cs="Arial"/>
        </w:rPr>
        <w:t xml:space="preserve">Operatorzy i przewoźnicy korzystający z przystanków komunikacyjnych mają prawo zatrzymywać  na nich   pojazdy wyłącznie zgodnie z przyjętym i opublikowanym na podstawie obowiązujących przepisów rozkładem jazdy. </w:t>
      </w:r>
    </w:p>
    <w:p w:rsidR="00B95E8C" w:rsidRPr="00226DA3" w:rsidRDefault="00B95E8C" w:rsidP="00B95E8C">
      <w:pPr>
        <w:pStyle w:val="Akapitzlist"/>
        <w:numPr>
          <w:ilvl w:val="0"/>
          <w:numId w:val="4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226DA3">
        <w:rPr>
          <w:rFonts w:ascii="Arial" w:hAnsi="Arial" w:cs="Arial"/>
        </w:rPr>
        <w:t xml:space="preserve">Korzystanie z przystanków może odbywać się wyłącznie w celu realizacji </w:t>
      </w:r>
    </w:p>
    <w:p w:rsidR="00B95E8C" w:rsidRPr="00895CBF" w:rsidRDefault="00B95E8C" w:rsidP="00B95E8C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95CBF">
        <w:rPr>
          <w:rFonts w:ascii="Arial" w:hAnsi="Arial" w:cs="Arial"/>
        </w:rPr>
        <w:t>przewozów ( wsiadanie i wysiadanie ) .</w:t>
      </w:r>
    </w:p>
    <w:p w:rsidR="00B95E8C" w:rsidRDefault="00B95E8C" w:rsidP="00B95E8C">
      <w:pPr>
        <w:pStyle w:val="Akapitzlist"/>
        <w:numPr>
          <w:ilvl w:val="0"/>
          <w:numId w:val="1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Operatorzy i przewoźnicy wykonujący przewozy osób w krajowym transporcie drogowym zobowiązani są do :</w:t>
      </w:r>
    </w:p>
    <w:p w:rsidR="00B95E8C" w:rsidRDefault="00B95E8C" w:rsidP="00B95E8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Zatrzymywania pojazdu   w  odległości nie większej niż 15 m od słupka ze znakiem D-15 lub tablicy oznaczającej  przystanek a w przypadku przystanku z zatoka – w tej zatoce,  tak  aby umożliwić pasażerom dogodne </w:t>
      </w:r>
      <w:r>
        <w:rPr>
          <w:rFonts w:ascii="Arial" w:hAnsi="Arial" w:cs="Arial"/>
        </w:rPr>
        <w:br/>
        <w:t xml:space="preserve">i bezpieczne wsiadanie oraz wysiadanie . Miejsce w zatoce należy zajmować w taki sposób by umożliwić korzystanie z niej innym pojazdom wykonującym przewozy osób. </w:t>
      </w:r>
    </w:p>
    <w:p w:rsidR="00B95E8C" w:rsidRDefault="00B95E8C" w:rsidP="00B95E8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Podjeżdżania jak najbliżej krawężnika  celem umożliwienia wsiadania osobom starszym i niepełnosprawnym (nie dotyczy przystanków bez zatok) .</w:t>
      </w:r>
    </w:p>
    <w:p w:rsidR="00B95E8C" w:rsidRDefault="00B95E8C" w:rsidP="00B95E8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Zabrania się postoju autobusu na przystanku ponad czas potrzebny do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pasażerów , w celu przerw  technicznych lub wynikających z czasu pracy kierowcy.  </w:t>
      </w:r>
    </w:p>
    <w:p w:rsidR="00B95E8C" w:rsidRDefault="00B95E8C" w:rsidP="00B95E8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Zabrania się umieszczania na przystankach innych informacji  lub reklam niż te, które dotyczą rozkładu jazdy.</w:t>
      </w:r>
    </w:p>
    <w:p w:rsidR="00B95E8C" w:rsidRDefault="00B95E8C" w:rsidP="00B95E8C">
      <w:pPr>
        <w:pStyle w:val="Akapitzlist"/>
        <w:tabs>
          <w:tab w:val="left" w:pos="1155"/>
        </w:tabs>
        <w:spacing w:line="360" w:lineRule="auto"/>
        <w:ind w:left="855"/>
        <w:rPr>
          <w:rFonts w:ascii="Arial" w:hAnsi="Arial" w:cs="Arial"/>
        </w:rPr>
      </w:pPr>
    </w:p>
    <w:p w:rsidR="00B95E8C" w:rsidRPr="00226DA3" w:rsidRDefault="00B95E8C" w:rsidP="00B95E8C">
      <w:pPr>
        <w:tabs>
          <w:tab w:val="left" w:pos="1155"/>
        </w:tabs>
        <w:spacing w:line="360" w:lineRule="auto"/>
        <w:ind w:left="495"/>
        <w:jc w:val="center"/>
        <w:rPr>
          <w:rFonts w:ascii="Arial" w:hAnsi="Arial" w:cs="Arial"/>
          <w:b/>
        </w:rPr>
      </w:pPr>
      <w:r w:rsidRPr="00226DA3">
        <w:rPr>
          <w:rFonts w:ascii="Arial" w:hAnsi="Arial" w:cs="Arial"/>
          <w:b/>
        </w:rPr>
        <w:t>§ 3</w:t>
      </w:r>
    </w:p>
    <w:p w:rsidR="00B95E8C" w:rsidRDefault="00B95E8C" w:rsidP="00B95E8C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 xml:space="preserve">Zarządca drogi może odmówić zgody na </w:t>
      </w:r>
      <w:proofErr w:type="spellStart"/>
      <w:r>
        <w:rPr>
          <w:rFonts w:ascii="Arial" w:hAnsi="Arial" w:cs="Arial"/>
        </w:rPr>
        <w:t>udostepnienie</w:t>
      </w:r>
      <w:proofErr w:type="spellEnd"/>
      <w:r>
        <w:rPr>
          <w:rFonts w:ascii="Arial" w:hAnsi="Arial" w:cs="Arial"/>
        </w:rPr>
        <w:t xml:space="preserve"> przystanków </w:t>
      </w:r>
    </w:p>
    <w:p w:rsidR="00B95E8C" w:rsidRDefault="00B95E8C" w:rsidP="00B95E8C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 xml:space="preserve">      komunikacyjnych  jeżeli :</w:t>
      </w:r>
    </w:p>
    <w:p w:rsidR="00B95E8C" w:rsidRDefault="00B95E8C" w:rsidP="00B95E8C">
      <w:pPr>
        <w:pStyle w:val="Akapitzlist"/>
        <w:numPr>
          <w:ilvl w:val="0"/>
          <w:numId w:val="3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Wydanie  zgody ograniczy w znaczny sposób przepustowość przystanków </w:t>
      </w:r>
      <w:r>
        <w:rPr>
          <w:rFonts w:ascii="Arial" w:hAnsi="Arial" w:cs="Arial"/>
        </w:rPr>
        <w:br/>
        <w:t xml:space="preserve">( kiedy uniemożliwiałoby  lub w znaczny sposób utrudniałoby korzystanie </w:t>
      </w:r>
      <w:r>
        <w:rPr>
          <w:rFonts w:ascii="Arial" w:hAnsi="Arial" w:cs="Arial"/>
        </w:rPr>
        <w:br/>
        <w:t xml:space="preserve">z przystanków przez już uprawnionych przedsiębiorców ) </w:t>
      </w:r>
    </w:p>
    <w:p w:rsidR="00B95E8C" w:rsidRDefault="00B95E8C" w:rsidP="00B95E8C">
      <w:pPr>
        <w:pStyle w:val="Akapitzlist"/>
        <w:numPr>
          <w:ilvl w:val="0"/>
          <w:numId w:val="3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Przedsiębiorca ma zamiar świadczyć usługi przewozowe na tej samej trasie i w tym czasie co inni przewoźnicy,</w:t>
      </w:r>
    </w:p>
    <w:p w:rsidR="00B95E8C" w:rsidRDefault="00B95E8C" w:rsidP="00B95E8C">
      <w:pPr>
        <w:pStyle w:val="Akapitzlist"/>
        <w:numPr>
          <w:ilvl w:val="0"/>
          <w:numId w:val="3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Wydanie zgody spowodowałoby zagrożenie dla organizacji lub bezpieczeństwa ruchu drogowego .</w:t>
      </w:r>
    </w:p>
    <w:p w:rsidR="00B95E8C" w:rsidRDefault="00B95E8C" w:rsidP="00B95E8C">
      <w:pPr>
        <w:pStyle w:val="Akapitzlist"/>
        <w:tabs>
          <w:tab w:val="left" w:pos="1155"/>
        </w:tabs>
        <w:spacing w:line="360" w:lineRule="auto"/>
        <w:ind w:left="855"/>
        <w:rPr>
          <w:rFonts w:ascii="Arial" w:hAnsi="Arial" w:cs="Arial"/>
        </w:rPr>
      </w:pPr>
    </w:p>
    <w:p w:rsidR="00B95E8C" w:rsidRDefault="00B95E8C" w:rsidP="00B95E8C">
      <w:pPr>
        <w:tabs>
          <w:tab w:val="left" w:pos="1155"/>
        </w:tabs>
        <w:spacing w:line="360" w:lineRule="auto"/>
        <w:ind w:left="495"/>
        <w:jc w:val="center"/>
        <w:rPr>
          <w:rFonts w:ascii="Arial" w:hAnsi="Arial" w:cs="Arial"/>
          <w:b/>
        </w:rPr>
      </w:pPr>
      <w:r w:rsidRPr="00226DA3">
        <w:rPr>
          <w:rFonts w:ascii="Arial" w:hAnsi="Arial" w:cs="Arial"/>
          <w:b/>
        </w:rPr>
        <w:t>§ 4</w:t>
      </w:r>
    </w:p>
    <w:p w:rsidR="00B95E8C" w:rsidRPr="00226DA3" w:rsidRDefault="00B95E8C" w:rsidP="00B95E8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przypadkach koniecznych, wynikających z czasowego zamknięcia drogi  lub zmiany organizacji ruchu, korzystanie z przystanków komunikacyjnych może zostać ograniczone . Ograniczenie może polegać na wyłączeniu z użytkowania lub zmianie jego  lokalizacji. </w:t>
      </w:r>
    </w:p>
    <w:p w:rsidR="00B95E8C" w:rsidRDefault="00B95E8C" w:rsidP="00B95E8C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B95E8C" w:rsidRPr="00226DA3" w:rsidRDefault="00B95E8C" w:rsidP="00B95E8C">
      <w:pPr>
        <w:tabs>
          <w:tab w:val="left" w:pos="1155"/>
        </w:tabs>
        <w:spacing w:line="360" w:lineRule="auto"/>
        <w:ind w:left="495"/>
        <w:jc w:val="center"/>
        <w:rPr>
          <w:rFonts w:ascii="Arial" w:hAnsi="Arial" w:cs="Arial"/>
          <w:b/>
        </w:rPr>
      </w:pPr>
      <w:r w:rsidRPr="00226DA3">
        <w:rPr>
          <w:rFonts w:ascii="Arial" w:hAnsi="Arial" w:cs="Arial"/>
          <w:b/>
        </w:rPr>
        <w:t>§ 5</w:t>
      </w:r>
    </w:p>
    <w:p w:rsidR="00B95E8C" w:rsidRDefault="00B95E8C" w:rsidP="00B95E8C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Zarząd Powiatu  Grójeckiego poinformuje  o wprowadzeniu ograniczeń o których mowa w  </w:t>
      </w:r>
      <w:r w:rsidRPr="008A7C33">
        <w:rPr>
          <w:rFonts w:ascii="Arial" w:hAnsi="Arial" w:cs="Arial"/>
        </w:rPr>
        <w:t xml:space="preserve"> §4</w:t>
      </w:r>
      <w:r>
        <w:rPr>
          <w:rFonts w:ascii="Arial" w:hAnsi="Arial" w:cs="Arial"/>
        </w:rPr>
        <w:t xml:space="preserve">  w  terminie 3 dni roboczych  przed wprowadzeniem ograniczeń. </w:t>
      </w:r>
    </w:p>
    <w:p w:rsidR="00B95E8C" w:rsidRDefault="00B95E8C" w:rsidP="00B95E8C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B95E8C" w:rsidRDefault="00B95E8C" w:rsidP="00B95E8C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B95E8C" w:rsidRDefault="00B95E8C" w:rsidP="00B95E8C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B95E8C" w:rsidRDefault="00B95E8C" w:rsidP="00B95E8C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B95E8C" w:rsidRDefault="00B95E8C" w:rsidP="00B95E8C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B95E8C" w:rsidRDefault="00B95E8C" w:rsidP="00B95E8C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B95E8C" w:rsidRDefault="00B95E8C" w:rsidP="00B95E8C">
      <w:pPr>
        <w:tabs>
          <w:tab w:val="left" w:pos="1155"/>
        </w:tabs>
        <w:spacing w:line="360" w:lineRule="auto"/>
        <w:ind w:left="495"/>
        <w:rPr>
          <w:rFonts w:ascii="Arial" w:hAnsi="Arial" w:cs="Arial"/>
        </w:rPr>
      </w:pPr>
    </w:p>
    <w:p w:rsidR="00B95E8C" w:rsidRDefault="00B95E8C" w:rsidP="00B95E8C"/>
    <w:p w:rsidR="006A02AF" w:rsidRDefault="00F7316C"/>
    <w:sectPr w:rsidR="006A02AF" w:rsidSect="002D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731"/>
    <w:multiLevelType w:val="hybridMultilevel"/>
    <w:tmpl w:val="25D004A6"/>
    <w:lvl w:ilvl="0" w:tplc="487061E6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EBB7CBC"/>
    <w:multiLevelType w:val="hybridMultilevel"/>
    <w:tmpl w:val="C068F236"/>
    <w:lvl w:ilvl="0" w:tplc="A1E8EBE2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5152BC4"/>
    <w:multiLevelType w:val="hybridMultilevel"/>
    <w:tmpl w:val="B2E69948"/>
    <w:lvl w:ilvl="0" w:tplc="60C83F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1C448DB"/>
    <w:multiLevelType w:val="hybridMultilevel"/>
    <w:tmpl w:val="F59E39EA"/>
    <w:lvl w:ilvl="0" w:tplc="0E32F9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E8C"/>
    <w:rsid w:val="000559AB"/>
    <w:rsid w:val="00273BF9"/>
    <w:rsid w:val="002F6D50"/>
    <w:rsid w:val="005F7422"/>
    <w:rsid w:val="00B95E8C"/>
    <w:rsid w:val="00F7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banachi</dc:creator>
  <cp:lastModifiedBy>banachi</cp:lastModifiedBy>
  <cp:revision>2</cp:revision>
  <dcterms:created xsi:type="dcterms:W3CDTF">2013-10-31T11:08:00Z</dcterms:created>
  <dcterms:modified xsi:type="dcterms:W3CDTF">2013-10-31T11:20:00Z</dcterms:modified>
</cp:coreProperties>
</file>